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2024-2025学年第二学期星级文明寝室申报说明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学生处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55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为充分展示学院学生的寝室文化，提高学生的生活品质，促进寝室文化氛围的形成和优美的寝室环境建设，因此在全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院</w:t>
      </w:r>
      <w:r>
        <w:rPr>
          <w:rFonts w:hint="eastAsia" w:ascii="仿宋_GB2312" w:eastAsia="仿宋_GB2312"/>
          <w:sz w:val="28"/>
          <w:szCs w:val="28"/>
        </w:rPr>
        <w:t>范围内开展了星级寝室评比活动。截至今日，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2024-2025学年第二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学期XX</w:t>
      </w:r>
      <w:r>
        <w:rPr>
          <w:rFonts w:hint="eastAsia" w:ascii="仿宋_GB2312" w:eastAsia="仿宋_GB2312"/>
          <w:sz w:val="28"/>
          <w:szCs w:val="28"/>
        </w:rPr>
        <w:t>学院共评出</w:t>
      </w:r>
      <w:r>
        <w:rPr>
          <w:rFonts w:hint="eastAsia" w:ascii="仿宋_GB2312" w:eastAsia="仿宋_GB2312"/>
          <w:color w:val="4F81BD"/>
          <w:sz w:val="28"/>
          <w:szCs w:val="28"/>
          <w:lang w:val="en-US" w:eastAsia="zh-CN"/>
        </w:rPr>
        <w:t>X</w:t>
      </w:r>
      <w:r>
        <w:rPr>
          <w:rFonts w:hint="eastAsia" w:ascii="仿宋_GB2312" w:eastAsia="仿宋_GB2312"/>
          <w:sz w:val="28"/>
          <w:szCs w:val="28"/>
        </w:rPr>
        <w:t>星级寝室XX个。</w:t>
      </w:r>
    </w:p>
    <w:p>
      <w:pPr>
        <w:ind w:firstLine="555"/>
        <w:jc w:val="right"/>
        <w:rPr>
          <w:rFonts w:hint="eastAsia" w:ascii="仿宋_GB2312" w:eastAsia="仿宋_GB2312"/>
          <w:sz w:val="28"/>
          <w:szCs w:val="28"/>
        </w:rPr>
      </w:pPr>
    </w:p>
    <w:p>
      <w:pPr>
        <w:ind w:firstLine="555"/>
        <w:jc w:val="right"/>
        <w:rPr>
          <w:rFonts w:hint="eastAsia" w:ascii="仿宋_GB2312" w:eastAsia="仿宋_GB2312"/>
          <w:sz w:val="28"/>
          <w:szCs w:val="28"/>
        </w:rPr>
      </w:pPr>
    </w:p>
    <w:p>
      <w:pPr>
        <w:ind w:firstLine="555"/>
        <w:jc w:val="right"/>
        <w:rPr>
          <w:rFonts w:hint="eastAsia" w:ascii="仿宋_GB2312" w:eastAsia="仿宋_GB2312"/>
          <w:sz w:val="28"/>
          <w:szCs w:val="28"/>
        </w:rPr>
      </w:pPr>
    </w:p>
    <w:p>
      <w:pPr>
        <w:ind w:firstLine="555"/>
        <w:jc w:val="right"/>
        <w:rPr>
          <w:rFonts w:hint="eastAsia" w:ascii="仿宋_GB2312" w:eastAsia="仿宋_GB2312"/>
          <w:sz w:val="28"/>
          <w:szCs w:val="28"/>
        </w:rPr>
      </w:pPr>
    </w:p>
    <w:p>
      <w:pPr>
        <w:ind w:firstLine="555"/>
        <w:jc w:val="right"/>
        <w:rPr>
          <w:rFonts w:hint="eastAsia" w:ascii="仿宋_GB2312" w:eastAsia="仿宋_GB2312"/>
          <w:sz w:val="28"/>
          <w:szCs w:val="28"/>
        </w:rPr>
      </w:pPr>
    </w:p>
    <w:p>
      <w:pPr>
        <w:wordWrap w:val="0"/>
        <w:ind w:firstLine="555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辅导员：          </w:t>
      </w:r>
    </w:p>
    <w:p>
      <w:pPr>
        <w:wordWrap w:val="0"/>
        <w:ind w:firstLine="555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盖  章：          </w:t>
      </w:r>
    </w:p>
    <w:p>
      <w:pPr>
        <w:wordWrap w:val="0"/>
        <w:ind w:firstLine="555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日  期：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NjBiM2MxNzA4Zjc2YjhkYmFjMTVkMDEzNWY1YmMifQ=="/>
    <w:docVar w:name="KSO_WPS_MARK_KEY" w:val="25218353-84d2-4bf9-bfe4-27a9e5356eab"/>
  </w:docVars>
  <w:rsids>
    <w:rsidRoot w:val="00B158C4"/>
    <w:rsid w:val="00360370"/>
    <w:rsid w:val="00753197"/>
    <w:rsid w:val="008E7F4E"/>
    <w:rsid w:val="00986F7A"/>
    <w:rsid w:val="00A16564"/>
    <w:rsid w:val="00A2576B"/>
    <w:rsid w:val="00A61886"/>
    <w:rsid w:val="00A83A5B"/>
    <w:rsid w:val="00B158C4"/>
    <w:rsid w:val="00FC71D8"/>
    <w:rsid w:val="0CE75C5F"/>
    <w:rsid w:val="11B633A0"/>
    <w:rsid w:val="1820599B"/>
    <w:rsid w:val="23715D53"/>
    <w:rsid w:val="2A7C19A5"/>
    <w:rsid w:val="3D305AEB"/>
    <w:rsid w:val="3F13203F"/>
    <w:rsid w:val="55160D70"/>
    <w:rsid w:val="59063A75"/>
    <w:rsid w:val="5F6B748E"/>
    <w:rsid w:val="6B7E0302"/>
    <w:rsid w:val="73525090"/>
    <w:rsid w:val="76FA4A8A"/>
    <w:rsid w:val="7DF2A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118</Characters>
  <Lines>1</Lines>
  <Paragraphs>1</Paragraphs>
  <TotalTime>2</TotalTime>
  <ScaleCrop>false</ScaleCrop>
  <LinksUpToDate>false</LinksUpToDate>
  <CharactersWithSpaces>152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2020-11-28T06:18:00Z</dcterms:created>
  <dc:creator>Administrator</dc:creator>
  <cp:lastModifiedBy>想</cp:lastModifiedBy>
  <dcterms:modified xsi:type="dcterms:W3CDTF">2025-02-25T02:05:19Z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7311DE371E784603B5B995C37C98B6CF_13</vt:lpwstr>
  </property>
</Properties>
</file>